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17" w:rsidRDefault="00A14117" w:rsidP="00A14117">
      <w:pPr>
        <w:shd w:val="clear" w:color="auto" w:fill="FFFFFF"/>
        <w:ind w:left="4678" w:right="-20" w:firstLine="2"/>
        <w:rPr>
          <w:rFonts w:cs="Times New Roman"/>
          <w:color w:val="000000"/>
          <w:spacing w:val="-6"/>
          <w:w w:val="92"/>
          <w:sz w:val="24"/>
          <w:szCs w:val="24"/>
        </w:rPr>
      </w:pPr>
      <w:r>
        <w:rPr>
          <w:rFonts w:cs="Times New Roman"/>
          <w:color w:val="000000"/>
          <w:spacing w:val="-6"/>
          <w:w w:val="92"/>
          <w:sz w:val="24"/>
          <w:szCs w:val="24"/>
        </w:rPr>
        <w:t xml:space="preserve">ИП Васильеву Олегу Викторовичу </w:t>
      </w:r>
    </w:p>
    <w:p w:rsidR="00A14117" w:rsidRDefault="00A14117" w:rsidP="00A14117">
      <w:pPr>
        <w:shd w:val="clear" w:color="auto" w:fill="FFFFFF"/>
        <w:ind w:left="4678" w:right="-20" w:firstLine="2"/>
        <w:rPr>
          <w:rFonts w:cs="Times New Roman"/>
          <w:color w:val="000000"/>
          <w:spacing w:val="-6"/>
          <w:w w:val="92"/>
          <w:sz w:val="24"/>
          <w:szCs w:val="24"/>
        </w:rPr>
      </w:pPr>
    </w:p>
    <w:p w:rsidR="00A14117" w:rsidRDefault="00A14117" w:rsidP="00A14117">
      <w:pPr>
        <w:shd w:val="clear" w:color="auto" w:fill="FFFFFF"/>
        <w:ind w:left="4678" w:right="-20" w:firstLine="2"/>
        <w:rPr>
          <w:rFonts w:cs="Times New Roman"/>
          <w:color w:val="000000"/>
          <w:spacing w:val="-6"/>
          <w:w w:val="92"/>
          <w:sz w:val="24"/>
          <w:szCs w:val="24"/>
        </w:rPr>
      </w:pPr>
      <w:r>
        <w:rPr>
          <w:rFonts w:cs="Times New Roman"/>
          <w:color w:val="000000"/>
          <w:spacing w:val="-6"/>
          <w:w w:val="92"/>
          <w:sz w:val="24"/>
          <w:szCs w:val="24"/>
        </w:rPr>
        <w:t xml:space="preserve">г. Иваново. </w:t>
      </w:r>
      <w:proofErr w:type="spellStart"/>
      <w:proofErr w:type="gramStart"/>
      <w:r>
        <w:rPr>
          <w:rFonts w:cs="Times New Roman"/>
          <w:color w:val="000000"/>
          <w:spacing w:val="-6"/>
          <w:w w:val="92"/>
          <w:sz w:val="24"/>
          <w:szCs w:val="24"/>
        </w:rPr>
        <w:t>Ул</w:t>
      </w:r>
      <w:proofErr w:type="spellEnd"/>
      <w:proofErr w:type="gramEnd"/>
      <w:r>
        <w:rPr>
          <w:rFonts w:cs="Times New Roman"/>
          <w:color w:val="000000"/>
          <w:spacing w:val="-6"/>
          <w:w w:val="92"/>
          <w:sz w:val="24"/>
          <w:szCs w:val="24"/>
        </w:rPr>
        <w:t xml:space="preserve"> 14-проезд д. 13</w:t>
      </w:r>
    </w:p>
    <w:p w:rsidR="00A14117" w:rsidRDefault="00A14117" w:rsidP="00A14117">
      <w:pPr>
        <w:shd w:val="clear" w:color="auto" w:fill="FFFFFF"/>
        <w:ind w:left="4678" w:right="-20" w:firstLine="2"/>
        <w:rPr>
          <w:rFonts w:cs="Times New Roman"/>
          <w:color w:val="000000"/>
          <w:spacing w:val="-6"/>
          <w:w w:val="92"/>
          <w:sz w:val="24"/>
          <w:szCs w:val="24"/>
        </w:rPr>
      </w:pPr>
    </w:p>
    <w:p w:rsidR="00A14117" w:rsidRDefault="00A14117" w:rsidP="00A14117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>От Сергеева Ивана Александровича</w:t>
      </w:r>
    </w:p>
    <w:p w:rsidR="00A14117" w:rsidRDefault="00A14117" w:rsidP="00A14117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</w:p>
    <w:p w:rsidR="00A14117" w:rsidRDefault="00A14117" w:rsidP="00A14117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 xml:space="preserve">Г. Иваново ул. 8 </w:t>
      </w:r>
      <w:proofErr w:type="spellStart"/>
      <w:r>
        <w:rPr>
          <w:rFonts w:cs="Times New Roman"/>
          <w:color w:val="000000"/>
          <w:spacing w:val="-5"/>
          <w:w w:val="92"/>
          <w:sz w:val="24"/>
          <w:szCs w:val="24"/>
        </w:rPr>
        <w:t>Сосневская</w:t>
      </w:r>
      <w:proofErr w:type="spellEnd"/>
      <w:r>
        <w:rPr>
          <w:rFonts w:cs="Times New Roman"/>
          <w:color w:val="000000"/>
          <w:spacing w:val="-5"/>
          <w:w w:val="92"/>
          <w:sz w:val="24"/>
          <w:szCs w:val="24"/>
        </w:rPr>
        <w:t>. Д 15/2</w:t>
      </w:r>
    </w:p>
    <w:p w:rsidR="00A14117" w:rsidRDefault="00A14117" w:rsidP="00A14117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</w:p>
    <w:p w:rsidR="00A14117" w:rsidRDefault="00A14117" w:rsidP="00A14117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  <w:r>
        <w:rPr>
          <w:rFonts w:cs="Times New Roman"/>
          <w:color w:val="000000"/>
          <w:spacing w:val="-5"/>
          <w:w w:val="92"/>
          <w:sz w:val="24"/>
          <w:szCs w:val="24"/>
        </w:rPr>
        <w:t>Тел. 89603456789</w:t>
      </w:r>
    </w:p>
    <w:p w:rsidR="00A14117" w:rsidRPr="0054174B" w:rsidRDefault="00A14117" w:rsidP="00A14117">
      <w:pPr>
        <w:shd w:val="clear" w:color="auto" w:fill="FFFFFF"/>
        <w:spacing w:line="269" w:lineRule="exact"/>
        <w:ind w:left="4678" w:right="-20"/>
        <w:rPr>
          <w:rFonts w:cs="Times New Roman"/>
          <w:color w:val="000000"/>
          <w:spacing w:val="-5"/>
          <w:w w:val="92"/>
          <w:sz w:val="24"/>
          <w:szCs w:val="24"/>
        </w:rPr>
      </w:pPr>
      <w:r w:rsidRPr="0054174B">
        <w:rPr>
          <w:rFonts w:cs="Times New Roman"/>
          <w:color w:val="000000"/>
          <w:spacing w:val="-5"/>
          <w:w w:val="92"/>
          <w:sz w:val="24"/>
          <w:szCs w:val="24"/>
        </w:rPr>
        <w:t xml:space="preserve">________________________________  </w:t>
      </w:r>
    </w:p>
    <w:p w:rsidR="00A14117" w:rsidRPr="00A14117" w:rsidRDefault="00A14117" w:rsidP="00A14117">
      <w:pPr>
        <w:shd w:val="clear" w:color="auto" w:fill="FFFFFF"/>
        <w:spacing w:line="269" w:lineRule="exact"/>
        <w:ind w:right="-20"/>
        <w:jc w:val="center"/>
        <w:rPr>
          <w:rFonts w:cs="Times New Roman"/>
          <w:bCs/>
          <w:color w:val="000000"/>
          <w:spacing w:val="-3"/>
          <w:w w:val="78"/>
          <w:sz w:val="22"/>
          <w:szCs w:val="22"/>
        </w:rPr>
      </w:pPr>
    </w:p>
    <w:p w:rsidR="00A14117" w:rsidRDefault="00A14117" w:rsidP="00A14117">
      <w:pPr>
        <w:shd w:val="clear" w:color="auto" w:fill="FFFFFF"/>
        <w:spacing w:line="269" w:lineRule="exact"/>
        <w:ind w:right="-20"/>
        <w:jc w:val="center"/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</w:pPr>
    </w:p>
    <w:p w:rsidR="00A14117" w:rsidRDefault="00A14117" w:rsidP="00A14117">
      <w:pPr>
        <w:shd w:val="clear" w:color="auto" w:fill="FFFFFF"/>
        <w:spacing w:line="269" w:lineRule="exact"/>
        <w:ind w:right="-20"/>
        <w:jc w:val="center"/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</w:pPr>
    </w:p>
    <w:p w:rsidR="00A14117" w:rsidRDefault="00A14117" w:rsidP="00A14117">
      <w:pPr>
        <w:shd w:val="clear" w:color="auto" w:fill="FFFFFF"/>
        <w:spacing w:line="269" w:lineRule="exact"/>
        <w:ind w:right="-20"/>
        <w:jc w:val="center"/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</w:pPr>
      <w:r w:rsidRPr="00D1349C"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  <w:t>ПРЕТЕНЗИЯ</w:t>
      </w:r>
    </w:p>
    <w:p w:rsidR="00A14117" w:rsidRDefault="00A14117" w:rsidP="00A14117">
      <w:pPr>
        <w:shd w:val="clear" w:color="auto" w:fill="FFFFFF"/>
        <w:spacing w:line="269" w:lineRule="exact"/>
        <w:ind w:right="-20"/>
        <w:jc w:val="center"/>
        <w:rPr>
          <w:rFonts w:cs="Times New Roman"/>
          <w:b/>
          <w:bCs/>
          <w:color w:val="000000"/>
          <w:spacing w:val="-3"/>
          <w:w w:val="78"/>
          <w:sz w:val="22"/>
          <w:szCs w:val="22"/>
        </w:rPr>
      </w:pPr>
    </w:p>
    <w:p w:rsidR="00A14117" w:rsidRPr="00A14117" w:rsidRDefault="00A14117" w:rsidP="00181D5C">
      <w:pPr>
        <w:shd w:val="clear" w:color="auto" w:fill="FFFFFF"/>
        <w:jc w:val="both"/>
        <w:rPr>
          <w:rFonts w:cs="Times New Roman"/>
          <w:color w:val="000000"/>
          <w:w w:val="92"/>
          <w:sz w:val="12"/>
          <w:szCs w:val="12"/>
        </w:rPr>
      </w:pPr>
      <w:r>
        <w:rPr>
          <w:rFonts w:cs="Times New Roman"/>
          <w:color w:val="000000"/>
          <w:w w:val="92"/>
          <w:sz w:val="22"/>
          <w:szCs w:val="22"/>
        </w:rPr>
        <w:t>19 октября 2016</w:t>
      </w:r>
      <w:r w:rsidRPr="001549D0">
        <w:rPr>
          <w:rFonts w:cs="Times New Roman"/>
          <w:color w:val="000000"/>
          <w:w w:val="92"/>
          <w:sz w:val="22"/>
          <w:szCs w:val="22"/>
        </w:rPr>
        <w:t xml:space="preserve"> года</w:t>
      </w:r>
      <w:r w:rsidRPr="00A14117">
        <w:rPr>
          <w:rFonts w:cs="Times New Roman"/>
          <w:color w:val="000000"/>
          <w:w w:val="92"/>
          <w:sz w:val="22"/>
          <w:szCs w:val="22"/>
        </w:rPr>
        <w:t xml:space="preserve"> </w:t>
      </w:r>
      <w:r>
        <w:rPr>
          <w:rFonts w:cs="Times New Roman"/>
          <w:color w:val="000000"/>
          <w:w w:val="92"/>
          <w:sz w:val="22"/>
          <w:szCs w:val="22"/>
        </w:rPr>
        <w:t>в магазине «</w:t>
      </w:r>
      <w:proofErr w:type="spellStart"/>
      <w:r>
        <w:rPr>
          <w:rFonts w:cs="Times New Roman"/>
          <w:color w:val="000000"/>
          <w:w w:val="92"/>
          <w:sz w:val="22"/>
          <w:szCs w:val="22"/>
        </w:rPr>
        <w:t>Телефончик</w:t>
      </w:r>
      <w:proofErr w:type="spellEnd"/>
      <w:r>
        <w:rPr>
          <w:rFonts w:cs="Times New Roman"/>
          <w:color w:val="000000"/>
          <w:w w:val="92"/>
          <w:sz w:val="22"/>
          <w:szCs w:val="22"/>
        </w:rPr>
        <w:t>»</w:t>
      </w:r>
      <w:r w:rsidRPr="001549D0">
        <w:rPr>
          <w:rFonts w:cs="Times New Roman"/>
          <w:color w:val="000000"/>
          <w:w w:val="92"/>
          <w:sz w:val="22"/>
          <w:szCs w:val="22"/>
        </w:rPr>
        <w:t xml:space="preserve"> мною был приобретен товар -</w:t>
      </w:r>
      <w:r>
        <w:rPr>
          <w:rFonts w:cs="Times New Roman"/>
          <w:color w:val="000000"/>
          <w:w w:val="92"/>
          <w:sz w:val="22"/>
          <w:szCs w:val="22"/>
        </w:rPr>
        <w:t xml:space="preserve"> </w:t>
      </w:r>
      <w:r w:rsidRPr="00A14117">
        <w:rPr>
          <w:rFonts w:cs="Times New Roman"/>
          <w:color w:val="000000"/>
          <w:w w:val="92"/>
          <w:sz w:val="22"/>
          <w:szCs w:val="22"/>
        </w:rPr>
        <w:t xml:space="preserve">Смартфон </w:t>
      </w:r>
      <w:proofErr w:type="spellStart"/>
      <w:r w:rsidRPr="00A14117">
        <w:rPr>
          <w:rFonts w:cs="Times New Roman"/>
          <w:color w:val="000000"/>
          <w:w w:val="92"/>
          <w:sz w:val="22"/>
          <w:szCs w:val="22"/>
        </w:rPr>
        <w:t>Lenovo</w:t>
      </w:r>
      <w:proofErr w:type="spellEnd"/>
      <w:r w:rsidRPr="00A14117">
        <w:rPr>
          <w:rFonts w:cs="Times New Roman"/>
          <w:color w:val="000000"/>
          <w:w w:val="92"/>
          <w:sz w:val="22"/>
          <w:szCs w:val="22"/>
        </w:rPr>
        <w:t xml:space="preserve"> A6010 </w:t>
      </w:r>
      <w:proofErr w:type="spellStart"/>
      <w:r w:rsidRPr="00A14117">
        <w:rPr>
          <w:rFonts w:cs="Times New Roman"/>
          <w:color w:val="000000"/>
          <w:w w:val="92"/>
          <w:sz w:val="22"/>
          <w:szCs w:val="22"/>
        </w:rPr>
        <w:t>Plus</w:t>
      </w:r>
      <w:proofErr w:type="spellEnd"/>
      <w:r>
        <w:rPr>
          <w:rFonts w:cs="Times New Roman"/>
          <w:color w:val="000000"/>
          <w:w w:val="92"/>
          <w:sz w:val="22"/>
          <w:szCs w:val="22"/>
        </w:rPr>
        <w:t xml:space="preserve"> красного цвета</w:t>
      </w:r>
      <w:proofErr w:type="gramStart"/>
      <w:r>
        <w:rPr>
          <w:rFonts w:cs="Times New Roman"/>
          <w:color w:val="000000"/>
          <w:w w:val="92"/>
          <w:sz w:val="22"/>
          <w:szCs w:val="22"/>
        </w:rPr>
        <w:t>.</w:t>
      </w:r>
      <w:proofErr w:type="gramEnd"/>
      <w:r>
        <w:rPr>
          <w:rFonts w:cs="Times New Roman"/>
          <w:color w:val="000000"/>
          <w:w w:val="92"/>
          <w:sz w:val="22"/>
          <w:szCs w:val="22"/>
        </w:rPr>
        <w:t xml:space="preserve"> </w:t>
      </w:r>
      <w:r w:rsidR="00181D5C">
        <w:rPr>
          <w:rFonts w:cs="Times New Roman"/>
          <w:color w:val="000000"/>
          <w:w w:val="92"/>
          <w:sz w:val="22"/>
          <w:szCs w:val="22"/>
        </w:rPr>
        <w:t>С</w:t>
      </w:r>
      <w:r>
        <w:rPr>
          <w:rFonts w:cs="Times New Roman"/>
          <w:color w:val="000000"/>
          <w:w w:val="92"/>
          <w:sz w:val="22"/>
          <w:szCs w:val="22"/>
        </w:rPr>
        <w:t>ер. Ном. 123123234223421111</w:t>
      </w:r>
      <w:r w:rsidRPr="00A14117">
        <w:rPr>
          <w:rFonts w:cs="Times New Roman"/>
          <w:color w:val="000000"/>
          <w:w w:val="92"/>
          <w:sz w:val="22"/>
          <w:szCs w:val="22"/>
        </w:rPr>
        <w:t>.</w:t>
      </w:r>
      <w:r>
        <w:rPr>
          <w:rFonts w:cs="Times New Roman"/>
          <w:color w:val="000000"/>
          <w:w w:val="92"/>
          <w:sz w:val="22"/>
          <w:szCs w:val="22"/>
        </w:rPr>
        <w:t xml:space="preserve"> </w:t>
      </w:r>
      <w:proofErr w:type="spellStart"/>
      <w:proofErr w:type="gramStart"/>
      <w:r>
        <w:rPr>
          <w:rFonts w:cs="Times New Roman"/>
          <w:color w:val="000000"/>
          <w:w w:val="92"/>
          <w:sz w:val="22"/>
          <w:szCs w:val="22"/>
          <w:lang w:val="en-US"/>
        </w:rPr>
        <w:t>Imei</w:t>
      </w:r>
      <w:proofErr w:type="spellEnd"/>
      <w:r w:rsidRPr="00A14117">
        <w:rPr>
          <w:rFonts w:cs="Times New Roman"/>
          <w:color w:val="000000"/>
          <w:w w:val="92"/>
          <w:sz w:val="22"/>
          <w:szCs w:val="22"/>
        </w:rPr>
        <w:t xml:space="preserve"> </w:t>
      </w:r>
      <w:r>
        <w:t>49-015420-323751</w:t>
      </w:r>
      <w:r w:rsidR="00181D5C">
        <w:t>,</w:t>
      </w:r>
      <w:r>
        <w:rPr>
          <w:rFonts w:cs="Times New Roman"/>
          <w:color w:val="000000"/>
          <w:w w:val="92"/>
          <w:sz w:val="12"/>
          <w:szCs w:val="12"/>
        </w:rPr>
        <w:t xml:space="preserve"> </w:t>
      </w:r>
      <w:r w:rsidRPr="001549D0">
        <w:rPr>
          <w:rFonts w:cs="Times New Roman"/>
          <w:color w:val="000000"/>
          <w:w w:val="92"/>
          <w:sz w:val="22"/>
          <w:szCs w:val="22"/>
        </w:rPr>
        <w:t xml:space="preserve">стоимостью </w:t>
      </w:r>
      <w:r w:rsidRPr="00A14117">
        <w:rPr>
          <w:rFonts w:cs="Times New Roman"/>
          <w:color w:val="000000"/>
          <w:w w:val="92"/>
          <w:sz w:val="22"/>
          <w:szCs w:val="22"/>
        </w:rPr>
        <w:t xml:space="preserve">11990 </w:t>
      </w:r>
      <w:r w:rsidRPr="001549D0">
        <w:rPr>
          <w:rFonts w:cs="Times New Roman"/>
          <w:color w:val="000000"/>
          <w:w w:val="92"/>
          <w:sz w:val="22"/>
          <w:szCs w:val="22"/>
        </w:rPr>
        <w:t>руб</w:t>
      </w:r>
      <w:r w:rsidR="00181D5C">
        <w:rPr>
          <w:rFonts w:cs="Times New Roman"/>
          <w:color w:val="000000"/>
          <w:w w:val="92"/>
          <w:sz w:val="22"/>
          <w:szCs w:val="22"/>
        </w:rPr>
        <w:t>лей</w:t>
      </w:r>
      <w:r>
        <w:rPr>
          <w:rFonts w:cs="Times New Roman"/>
          <w:color w:val="000000"/>
          <w:w w:val="92"/>
          <w:sz w:val="22"/>
          <w:szCs w:val="22"/>
        </w:rPr>
        <w:t>, что подтверждается товарным чеком № 22311.</w:t>
      </w:r>
      <w:proofErr w:type="gramEnd"/>
    </w:p>
    <w:p w:rsidR="00A14117" w:rsidRPr="00D1349C" w:rsidRDefault="00A14117" w:rsidP="00A14117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  <w:r w:rsidRPr="00D1349C">
        <w:rPr>
          <w:rFonts w:cs="Times New Roman"/>
          <w:color w:val="000000"/>
          <w:w w:val="92"/>
          <w:sz w:val="22"/>
          <w:szCs w:val="22"/>
        </w:rPr>
        <w:t>На данный тов</w:t>
      </w:r>
      <w:r w:rsidR="00181D5C">
        <w:rPr>
          <w:rFonts w:cs="Times New Roman"/>
          <w:color w:val="000000"/>
          <w:w w:val="92"/>
          <w:sz w:val="22"/>
          <w:szCs w:val="22"/>
        </w:rPr>
        <w:t>ар установлен гарантийный срок 12</w:t>
      </w:r>
      <w:r w:rsidRPr="00D1349C">
        <w:rPr>
          <w:rFonts w:cs="Times New Roman"/>
          <w:color w:val="000000"/>
          <w:w w:val="92"/>
          <w:sz w:val="22"/>
          <w:szCs w:val="22"/>
        </w:rPr>
        <w:t xml:space="preserve"> месяцев.</w:t>
      </w:r>
    </w:p>
    <w:p w:rsidR="00181D5C" w:rsidRDefault="00A14117" w:rsidP="00181D5C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  <w:r>
        <w:rPr>
          <w:rFonts w:cs="Times New Roman"/>
          <w:color w:val="000000"/>
          <w:w w:val="92"/>
          <w:sz w:val="22"/>
          <w:szCs w:val="22"/>
        </w:rPr>
        <w:t>В течени</w:t>
      </w:r>
      <w:r w:rsidR="00181D5C">
        <w:rPr>
          <w:rFonts w:cs="Times New Roman"/>
          <w:color w:val="000000"/>
          <w:w w:val="92"/>
          <w:sz w:val="22"/>
          <w:szCs w:val="22"/>
        </w:rPr>
        <w:t>е</w:t>
      </w:r>
      <w:r>
        <w:rPr>
          <w:rFonts w:cs="Times New Roman"/>
          <w:color w:val="000000"/>
          <w:w w:val="92"/>
          <w:sz w:val="22"/>
          <w:szCs w:val="22"/>
        </w:rPr>
        <w:t xml:space="preserve"> гарантийного срока в товаре был</w:t>
      </w:r>
      <w:r w:rsidR="00181D5C">
        <w:rPr>
          <w:rFonts w:cs="Times New Roman"/>
          <w:color w:val="000000"/>
          <w:w w:val="92"/>
          <w:sz w:val="22"/>
          <w:szCs w:val="22"/>
        </w:rPr>
        <w:t xml:space="preserve"> обнаружен</w:t>
      </w:r>
      <w:r>
        <w:rPr>
          <w:rFonts w:cs="Times New Roman"/>
          <w:color w:val="000000"/>
          <w:w w:val="92"/>
          <w:sz w:val="22"/>
          <w:szCs w:val="22"/>
        </w:rPr>
        <w:t xml:space="preserve"> недостаток</w:t>
      </w:r>
      <w:r w:rsidR="00181D5C">
        <w:rPr>
          <w:rFonts w:cs="Times New Roman"/>
          <w:color w:val="000000"/>
          <w:w w:val="92"/>
          <w:sz w:val="22"/>
          <w:szCs w:val="22"/>
        </w:rPr>
        <w:t>, а именно, указанный телефон не заряжается. Замена зарядного устройства не помогла решить данную проблему.</w:t>
      </w:r>
    </w:p>
    <w:p w:rsidR="00A14117" w:rsidRDefault="00A14117" w:rsidP="00181D5C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  <w:r>
        <w:rPr>
          <w:rFonts w:cs="Times New Roman"/>
          <w:color w:val="000000"/>
          <w:w w:val="92"/>
          <w:sz w:val="22"/>
          <w:szCs w:val="22"/>
        </w:rPr>
        <w:t xml:space="preserve"> </w:t>
      </w:r>
      <w:r w:rsidR="00181D5C">
        <w:rPr>
          <w:rFonts w:cs="Times New Roman"/>
          <w:color w:val="000000"/>
          <w:w w:val="92"/>
          <w:sz w:val="22"/>
          <w:szCs w:val="22"/>
        </w:rPr>
        <w:t>Данный недостаток делает невозможным дальнейшее использование товара.</w:t>
      </w:r>
    </w:p>
    <w:p w:rsidR="00A14117" w:rsidRDefault="00A14117" w:rsidP="00A14117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</w:p>
    <w:p w:rsidR="00A14117" w:rsidRPr="00D1349C" w:rsidRDefault="00A14117" w:rsidP="00A14117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  <w:r w:rsidRPr="00D1349C">
        <w:rPr>
          <w:rFonts w:cs="Times New Roman"/>
          <w:color w:val="000000"/>
          <w:w w:val="92"/>
          <w:sz w:val="22"/>
          <w:szCs w:val="22"/>
        </w:rPr>
        <w:t>Согласно ст.18 З</w:t>
      </w:r>
      <w:r>
        <w:rPr>
          <w:rFonts w:cs="Times New Roman"/>
          <w:color w:val="000000"/>
          <w:w w:val="92"/>
          <w:sz w:val="22"/>
          <w:szCs w:val="22"/>
        </w:rPr>
        <w:t>акона</w:t>
      </w:r>
      <w:r w:rsidRPr="00D1349C">
        <w:rPr>
          <w:rFonts w:cs="Times New Roman"/>
          <w:color w:val="000000"/>
          <w:w w:val="92"/>
          <w:sz w:val="22"/>
          <w:szCs w:val="22"/>
        </w:rPr>
        <w:t xml:space="preserve"> РФ «О защите прав потребителей» потребитель в случае обнаружения в товаре недостатков, если они не были оговорены продавцом, вправе </w:t>
      </w:r>
      <w:r>
        <w:rPr>
          <w:rFonts w:cs="Times New Roman"/>
          <w:color w:val="000000"/>
          <w:w w:val="92"/>
          <w:sz w:val="22"/>
          <w:szCs w:val="22"/>
        </w:rPr>
        <w:t>требовать замены товара</w:t>
      </w:r>
      <w:r w:rsidRPr="00D1349C">
        <w:rPr>
          <w:rFonts w:cs="Times New Roman"/>
          <w:color w:val="000000"/>
          <w:w w:val="92"/>
          <w:sz w:val="22"/>
          <w:szCs w:val="22"/>
        </w:rPr>
        <w:t>.</w:t>
      </w:r>
    </w:p>
    <w:p w:rsidR="00A14117" w:rsidRPr="00C07414" w:rsidRDefault="00A14117" w:rsidP="00A14117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  <w:r w:rsidRPr="00D1349C">
        <w:rPr>
          <w:rFonts w:cs="Times New Roman"/>
          <w:color w:val="000000"/>
          <w:w w:val="92"/>
          <w:sz w:val="22"/>
          <w:szCs w:val="22"/>
        </w:rPr>
        <w:t>На основании ст.2</w:t>
      </w:r>
      <w:r>
        <w:rPr>
          <w:rFonts w:cs="Times New Roman"/>
          <w:color w:val="000000"/>
          <w:w w:val="92"/>
          <w:sz w:val="22"/>
          <w:szCs w:val="22"/>
        </w:rPr>
        <w:t>1</w:t>
      </w:r>
      <w:r w:rsidRPr="00D1349C">
        <w:rPr>
          <w:rFonts w:cs="Times New Roman"/>
          <w:color w:val="000000"/>
          <w:w w:val="92"/>
          <w:sz w:val="22"/>
          <w:szCs w:val="22"/>
        </w:rPr>
        <w:t xml:space="preserve"> З</w:t>
      </w:r>
      <w:r>
        <w:rPr>
          <w:rFonts w:cs="Times New Roman"/>
          <w:color w:val="000000"/>
          <w:w w:val="92"/>
          <w:sz w:val="22"/>
          <w:szCs w:val="22"/>
        </w:rPr>
        <w:t>акона</w:t>
      </w:r>
      <w:r w:rsidRPr="00D1349C">
        <w:rPr>
          <w:rFonts w:cs="Times New Roman"/>
          <w:color w:val="000000"/>
          <w:w w:val="92"/>
          <w:sz w:val="22"/>
          <w:szCs w:val="22"/>
        </w:rPr>
        <w:t xml:space="preserve"> РФ «О защите прав потребителей» требование 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потребителя о </w:t>
      </w:r>
      <w:r>
        <w:rPr>
          <w:rFonts w:cs="Times New Roman"/>
          <w:color w:val="000000"/>
          <w:w w:val="92"/>
          <w:sz w:val="22"/>
          <w:szCs w:val="22"/>
        </w:rPr>
        <w:t xml:space="preserve">замене товара </w:t>
      </w:r>
      <w:r w:rsidRPr="00C07414">
        <w:rPr>
          <w:rFonts w:cs="Times New Roman"/>
          <w:color w:val="000000"/>
          <w:w w:val="92"/>
          <w:sz w:val="22"/>
          <w:szCs w:val="22"/>
        </w:rPr>
        <w:t>подлежит удовлетворению продавцом в течени</w:t>
      </w:r>
      <w:proofErr w:type="gramStart"/>
      <w:r w:rsidRPr="00C07414">
        <w:rPr>
          <w:rFonts w:cs="Times New Roman"/>
          <w:color w:val="000000"/>
          <w:w w:val="92"/>
          <w:sz w:val="22"/>
          <w:szCs w:val="22"/>
        </w:rPr>
        <w:t>и</w:t>
      </w:r>
      <w:proofErr w:type="gramEnd"/>
      <w:r w:rsidRPr="00C07414">
        <w:rPr>
          <w:rFonts w:cs="Times New Roman"/>
          <w:color w:val="000000"/>
          <w:w w:val="92"/>
          <w:sz w:val="22"/>
          <w:szCs w:val="22"/>
        </w:rPr>
        <w:t xml:space="preserve"> </w:t>
      </w:r>
      <w:r>
        <w:rPr>
          <w:rFonts w:cs="Times New Roman"/>
          <w:color w:val="000000"/>
          <w:w w:val="92"/>
          <w:sz w:val="22"/>
          <w:szCs w:val="22"/>
        </w:rPr>
        <w:t>7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 дней со дня предъявления требования.</w:t>
      </w:r>
    </w:p>
    <w:p w:rsidR="00A14117" w:rsidRPr="00C07414" w:rsidRDefault="00A14117" w:rsidP="00A14117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22"/>
          <w:szCs w:val="22"/>
        </w:rPr>
      </w:pPr>
      <w:r w:rsidRPr="00C07414">
        <w:rPr>
          <w:rFonts w:cs="Times New Roman"/>
          <w:color w:val="000000"/>
          <w:w w:val="92"/>
          <w:sz w:val="22"/>
          <w:szCs w:val="22"/>
        </w:rPr>
        <w:t>На основании изложенного, и руководствуясь ст.ст.18 и 2</w:t>
      </w:r>
      <w:r>
        <w:rPr>
          <w:rFonts w:cs="Times New Roman"/>
          <w:color w:val="000000"/>
          <w:w w:val="92"/>
          <w:sz w:val="22"/>
          <w:szCs w:val="22"/>
        </w:rPr>
        <w:t>1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 З</w:t>
      </w:r>
      <w:r>
        <w:rPr>
          <w:rFonts w:cs="Times New Roman"/>
          <w:color w:val="000000"/>
          <w:w w:val="92"/>
          <w:sz w:val="22"/>
          <w:szCs w:val="22"/>
        </w:rPr>
        <w:t>акона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 РФ «О защите прав потребителей» требую:</w:t>
      </w:r>
    </w:p>
    <w:p w:rsidR="00A14117" w:rsidRPr="00C759CC" w:rsidRDefault="00A14117" w:rsidP="00181D5C">
      <w:pPr>
        <w:shd w:val="clear" w:color="auto" w:fill="FFFFFF"/>
        <w:ind w:firstLine="715"/>
        <w:jc w:val="both"/>
        <w:rPr>
          <w:rFonts w:cs="Times New Roman"/>
          <w:color w:val="000000"/>
          <w:w w:val="92"/>
          <w:sz w:val="12"/>
          <w:szCs w:val="12"/>
        </w:rPr>
      </w:pPr>
      <w:proofErr w:type="gramStart"/>
      <w:r>
        <w:rPr>
          <w:rFonts w:cs="Times New Roman"/>
          <w:color w:val="000000"/>
          <w:w w:val="92"/>
          <w:sz w:val="22"/>
          <w:szCs w:val="22"/>
        </w:rPr>
        <w:t>заменить товар ненадлежащего качества на</w:t>
      </w:r>
      <w:r w:rsidR="00181D5C">
        <w:rPr>
          <w:rFonts w:cs="Times New Roman"/>
          <w:color w:val="000000"/>
          <w:w w:val="92"/>
          <w:sz w:val="22"/>
          <w:szCs w:val="22"/>
        </w:rPr>
        <w:t xml:space="preserve"> товар</w:t>
      </w:r>
      <w:proofErr w:type="gramEnd"/>
      <w:r w:rsidR="00181D5C">
        <w:rPr>
          <w:rFonts w:cs="Times New Roman"/>
          <w:color w:val="000000"/>
          <w:w w:val="92"/>
          <w:sz w:val="22"/>
          <w:szCs w:val="22"/>
        </w:rPr>
        <w:t xml:space="preserve"> такой же марки и модели</w:t>
      </w:r>
    </w:p>
    <w:p w:rsidR="00A14117" w:rsidRPr="000838A5" w:rsidRDefault="00A14117" w:rsidP="00A14117">
      <w:pPr>
        <w:shd w:val="clear" w:color="auto" w:fill="FFFFFF"/>
        <w:jc w:val="both"/>
        <w:rPr>
          <w:rFonts w:cs="Times New Roman"/>
          <w:color w:val="000000"/>
          <w:w w:val="92"/>
          <w:sz w:val="22"/>
          <w:szCs w:val="22"/>
        </w:rPr>
      </w:pPr>
      <w:r w:rsidRPr="00C07414">
        <w:rPr>
          <w:rFonts w:cs="Times New Roman"/>
          <w:color w:val="000000"/>
          <w:w w:val="92"/>
          <w:sz w:val="22"/>
          <w:szCs w:val="22"/>
        </w:rPr>
        <w:t>в течени</w:t>
      </w:r>
      <w:proofErr w:type="gramStart"/>
      <w:r w:rsidRPr="00C07414">
        <w:rPr>
          <w:rFonts w:cs="Times New Roman"/>
          <w:color w:val="000000"/>
          <w:w w:val="92"/>
          <w:sz w:val="22"/>
          <w:szCs w:val="22"/>
        </w:rPr>
        <w:t>и</w:t>
      </w:r>
      <w:proofErr w:type="gramEnd"/>
      <w:r w:rsidRPr="00C07414">
        <w:rPr>
          <w:rFonts w:cs="Times New Roman"/>
          <w:color w:val="000000"/>
          <w:w w:val="92"/>
          <w:sz w:val="22"/>
          <w:szCs w:val="22"/>
        </w:rPr>
        <w:t xml:space="preserve"> </w:t>
      </w:r>
      <w:r>
        <w:rPr>
          <w:rFonts w:cs="Times New Roman"/>
          <w:color w:val="000000"/>
          <w:w w:val="92"/>
          <w:sz w:val="22"/>
          <w:szCs w:val="22"/>
        </w:rPr>
        <w:t xml:space="preserve">7 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дней. </w:t>
      </w:r>
    </w:p>
    <w:p w:rsidR="00A14117" w:rsidRPr="00046F1D" w:rsidRDefault="00A14117" w:rsidP="00A14117">
      <w:pPr>
        <w:shd w:val="clear" w:color="auto" w:fill="FFFFFF"/>
        <w:ind w:firstLine="715"/>
        <w:jc w:val="both"/>
        <w:rPr>
          <w:rFonts w:cs="Times New Roman"/>
          <w:b/>
          <w:color w:val="000000"/>
          <w:w w:val="92"/>
          <w:sz w:val="22"/>
          <w:szCs w:val="22"/>
        </w:rPr>
      </w:pPr>
      <w:r w:rsidRPr="00C07414">
        <w:rPr>
          <w:rFonts w:cs="Times New Roman"/>
          <w:color w:val="000000"/>
          <w:w w:val="92"/>
          <w:sz w:val="22"/>
          <w:szCs w:val="22"/>
        </w:rPr>
        <w:t>В случае проведения проверки качества товара, в соответствии с требованиями п.5 ст.18 З</w:t>
      </w:r>
      <w:r>
        <w:rPr>
          <w:rFonts w:cs="Times New Roman"/>
          <w:color w:val="000000"/>
          <w:w w:val="92"/>
          <w:sz w:val="22"/>
          <w:szCs w:val="22"/>
        </w:rPr>
        <w:t>акона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 РФ «О защите прав потребителей», </w:t>
      </w:r>
      <w:r>
        <w:rPr>
          <w:rFonts w:cs="Times New Roman"/>
          <w:color w:val="000000"/>
          <w:w w:val="92"/>
          <w:sz w:val="22"/>
          <w:szCs w:val="22"/>
        </w:rPr>
        <w:t xml:space="preserve">желаю воспользоваться правом 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 </w:t>
      </w:r>
      <w:r>
        <w:rPr>
          <w:rFonts w:cs="Times New Roman"/>
          <w:color w:val="000000"/>
          <w:w w:val="92"/>
          <w:sz w:val="22"/>
          <w:szCs w:val="22"/>
        </w:rPr>
        <w:t xml:space="preserve">на участие 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в проверке качества и </w:t>
      </w:r>
      <w:r w:rsidRPr="00046F1D">
        <w:rPr>
          <w:rFonts w:cs="Times New Roman"/>
          <w:b/>
          <w:color w:val="000000"/>
          <w:w w:val="92"/>
          <w:sz w:val="22"/>
          <w:szCs w:val="22"/>
        </w:rPr>
        <w:t xml:space="preserve">прошу уведомить меня о времени и месте исследования товара. Товар обязуюсь представить специалисту, осуществляющему проверку качества. </w:t>
      </w:r>
    </w:p>
    <w:p w:rsidR="00A14117" w:rsidRDefault="00A14117" w:rsidP="00A14117">
      <w:pPr>
        <w:shd w:val="clear" w:color="auto" w:fill="FFFFFF"/>
        <w:ind w:left="6" w:right="23" w:firstLine="710"/>
        <w:jc w:val="both"/>
        <w:rPr>
          <w:color w:val="000000"/>
          <w:spacing w:val="-5"/>
          <w:w w:val="92"/>
          <w:sz w:val="22"/>
          <w:szCs w:val="22"/>
        </w:rPr>
      </w:pPr>
      <w:r w:rsidRPr="00C07414">
        <w:rPr>
          <w:rFonts w:cs="Times New Roman"/>
          <w:color w:val="000000"/>
          <w:w w:val="92"/>
          <w:sz w:val="22"/>
          <w:szCs w:val="22"/>
        </w:rPr>
        <w:t>Если в удовлетворении заявленного мною требования будет отказано,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>я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>обращусь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>в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>суд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>за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 xml:space="preserve">защитой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>своих</w:t>
      </w:r>
      <w:r w:rsidRPr="00C07414">
        <w:rPr>
          <w:color w:val="000000"/>
          <w:spacing w:val="1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>нарушенных</w:t>
      </w:r>
      <w:r w:rsidRPr="00C07414">
        <w:rPr>
          <w:color w:val="000000"/>
          <w:spacing w:val="1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>прав</w:t>
      </w:r>
      <w:r w:rsidRPr="00C07414">
        <w:rPr>
          <w:color w:val="000000"/>
          <w:spacing w:val="1"/>
          <w:w w:val="92"/>
          <w:sz w:val="22"/>
          <w:szCs w:val="22"/>
        </w:rPr>
        <w:t xml:space="preserve">,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>где</w:t>
      </w:r>
      <w:r w:rsidRPr="00C07414">
        <w:rPr>
          <w:color w:val="000000"/>
          <w:spacing w:val="1"/>
          <w:w w:val="92"/>
          <w:sz w:val="22"/>
          <w:szCs w:val="22"/>
        </w:rPr>
        <w:t xml:space="preserve"> также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>будут</w:t>
      </w:r>
      <w:r w:rsidRPr="00C07414">
        <w:rPr>
          <w:color w:val="000000"/>
          <w:spacing w:val="1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>заявлены</w:t>
      </w:r>
      <w:r w:rsidRPr="00C07414">
        <w:rPr>
          <w:color w:val="000000"/>
          <w:spacing w:val="1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1"/>
          <w:w w:val="92"/>
          <w:sz w:val="22"/>
          <w:szCs w:val="22"/>
        </w:rPr>
        <w:t xml:space="preserve">предусмотренные </w:t>
      </w:r>
      <w:r w:rsidRPr="00C07414">
        <w:rPr>
          <w:rFonts w:cs="Times New Roman"/>
          <w:color w:val="000000"/>
          <w:spacing w:val="2"/>
          <w:w w:val="92"/>
          <w:sz w:val="22"/>
          <w:szCs w:val="22"/>
        </w:rPr>
        <w:t>законом</w:t>
      </w:r>
      <w:r w:rsidRPr="00C07414">
        <w:rPr>
          <w:color w:val="000000"/>
          <w:spacing w:val="2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2"/>
          <w:w w:val="92"/>
          <w:sz w:val="22"/>
          <w:szCs w:val="22"/>
        </w:rPr>
        <w:t>требования по уплате</w:t>
      </w:r>
      <w:r w:rsidRPr="00C07414">
        <w:rPr>
          <w:color w:val="000000"/>
          <w:spacing w:val="2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2"/>
          <w:w w:val="92"/>
          <w:sz w:val="22"/>
          <w:szCs w:val="22"/>
        </w:rPr>
        <w:t>пени</w:t>
      </w:r>
      <w:r w:rsidRPr="00C07414">
        <w:rPr>
          <w:color w:val="000000"/>
          <w:spacing w:val="2"/>
          <w:w w:val="92"/>
          <w:sz w:val="22"/>
          <w:szCs w:val="22"/>
        </w:rPr>
        <w:t xml:space="preserve">, взыскании убытков, </w:t>
      </w:r>
      <w:r w:rsidRPr="00C07414">
        <w:rPr>
          <w:rFonts w:cs="Times New Roman"/>
          <w:color w:val="000000"/>
          <w:spacing w:val="2"/>
          <w:w w:val="92"/>
          <w:sz w:val="22"/>
          <w:szCs w:val="22"/>
        </w:rPr>
        <w:t>компенсации</w:t>
      </w:r>
      <w:r w:rsidRPr="00C07414">
        <w:rPr>
          <w:color w:val="000000"/>
          <w:spacing w:val="2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spacing w:val="2"/>
          <w:w w:val="92"/>
          <w:sz w:val="22"/>
          <w:szCs w:val="22"/>
        </w:rPr>
        <w:t xml:space="preserve">морального </w:t>
      </w:r>
      <w:r w:rsidRPr="00C07414">
        <w:rPr>
          <w:rFonts w:cs="Times New Roman"/>
          <w:color w:val="000000"/>
          <w:w w:val="92"/>
          <w:sz w:val="22"/>
          <w:szCs w:val="22"/>
        </w:rPr>
        <w:t>вреда</w:t>
      </w:r>
      <w:r w:rsidRPr="00C07414">
        <w:rPr>
          <w:color w:val="000000"/>
          <w:w w:val="92"/>
          <w:sz w:val="22"/>
          <w:szCs w:val="22"/>
        </w:rPr>
        <w:t xml:space="preserve">, уплате </w:t>
      </w:r>
      <w:r w:rsidRPr="00C07414">
        <w:rPr>
          <w:rFonts w:cs="Times New Roman"/>
          <w:color w:val="000000"/>
          <w:w w:val="92"/>
          <w:sz w:val="22"/>
          <w:szCs w:val="22"/>
        </w:rPr>
        <w:t>штрафа</w:t>
      </w:r>
      <w:r w:rsidRPr="00C07414">
        <w:rPr>
          <w:color w:val="000000"/>
          <w:w w:val="92"/>
          <w:sz w:val="22"/>
          <w:szCs w:val="22"/>
        </w:rPr>
        <w:t xml:space="preserve"> </w:t>
      </w:r>
      <w:r w:rsidRPr="00C07414">
        <w:rPr>
          <w:rFonts w:cs="Times New Roman"/>
          <w:color w:val="000000"/>
          <w:w w:val="92"/>
          <w:sz w:val="22"/>
          <w:szCs w:val="22"/>
        </w:rPr>
        <w:t>за</w:t>
      </w:r>
      <w:r w:rsidRPr="00C07414">
        <w:rPr>
          <w:color w:val="000000"/>
          <w:w w:val="92"/>
          <w:sz w:val="22"/>
          <w:szCs w:val="22"/>
        </w:rPr>
        <w:t xml:space="preserve"> </w:t>
      </w:r>
      <w:r>
        <w:rPr>
          <w:color w:val="000000"/>
          <w:w w:val="92"/>
          <w:sz w:val="22"/>
          <w:szCs w:val="22"/>
        </w:rPr>
        <w:t>н</w:t>
      </w:r>
      <w:r w:rsidRPr="00C07414">
        <w:rPr>
          <w:rFonts w:cs="Times New Roman"/>
          <w:color w:val="000000"/>
          <w:w w:val="92"/>
          <w:sz w:val="22"/>
          <w:szCs w:val="22"/>
        </w:rPr>
        <w:t>есоблюдение в</w:t>
      </w:r>
      <w:r w:rsidRPr="00D1349C">
        <w:rPr>
          <w:rFonts w:cs="Times New Roman"/>
          <w:color w:val="000000"/>
          <w:w w:val="92"/>
          <w:sz w:val="22"/>
          <w:szCs w:val="22"/>
        </w:rPr>
        <w:t xml:space="preserve"> добровольном порядке удовлетворения требований потребителя</w:t>
      </w:r>
      <w:r w:rsidRPr="00D1349C">
        <w:rPr>
          <w:color w:val="000000"/>
          <w:spacing w:val="-5"/>
          <w:w w:val="92"/>
          <w:sz w:val="22"/>
          <w:szCs w:val="22"/>
        </w:rPr>
        <w:t>.</w:t>
      </w:r>
    </w:p>
    <w:p w:rsidR="00A14117" w:rsidRPr="00D1349C" w:rsidRDefault="00A14117" w:rsidP="00A14117">
      <w:pPr>
        <w:shd w:val="clear" w:color="auto" w:fill="FFFFFF"/>
        <w:ind w:left="6" w:right="23" w:firstLine="710"/>
        <w:jc w:val="both"/>
        <w:rPr>
          <w:color w:val="000000"/>
          <w:spacing w:val="-5"/>
          <w:w w:val="92"/>
          <w:sz w:val="22"/>
          <w:szCs w:val="22"/>
        </w:rPr>
      </w:pPr>
    </w:p>
    <w:p w:rsidR="00A14117" w:rsidRDefault="00A14117" w:rsidP="00A14117">
      <w:pPr>
        <w:shd w:val="clear" w:color="auto" w:fill="FFFFFF"/>
        <w:ind w:left="6" w:right="23" w:firstLine="710"/>
        <w:jc w:val="both"/>
        <w:rPr>
          <w:color w:val="000000"/>
          <w:spacing w:val="-5"/>
          <w:w w:val="92"/>
          <w:sz w:val="22"/>
          <w:szCs w:val="22"/>
        </w:rPr>
      </w:pPr>
      <w:r w:rsidRPr="00D1349C">
        <w:rPr>
          <w:color w:val="000000"/>
          <w:spacing w:val="-5"/>
          <w:w w:val="92"/>
          <w:sz w:val="22"/>
          <w:szCs w:val="22"/>
        </w:rPr>
        <w:t>«__» ______________ 20__</w:t>
      </w:r>
      <w:r>
        <w:rPr>
          <w:color w:val="000000"/>
          <w:spacing w:val="-5"/>
          <w:w w:val="92"/>
          <w:sz w:val="22"/>
          <w:szCs w:val="22"/>
        </w:rPr>
        <w:t>__</w:t>
      </w:r>
      <w:r w:rsidRPr="00D1349C">
        <w:rPr>
          <w:color w:val="000000"/>
          <w:spacing w:val="-5"/>
          <w:w w:val="92"/>
          <w:sz w:val="22"/>
          <w:szCs w:val="22"/>
        </w:rPr>
        <w:t>_ г.</w:t>
      </w:r>
    </w:p>
    <w:p w:rsidR="00A14117" w:rsidRDefault="00A14117" w:rsidP="00A14117">
      <w:pPr>
        <w:shd w:val="clear" w:color="auto" w:fill="FFFFFF"/>
        <w:ind w:left="6" w:right="23" w:firstLine="710"/>
        <w:jc w:val="both"/>
        <w:rPr>
          <w:color w:val="000000"/>
          <w:spacing w:val="-5"/>
          <w:w w:val="92"/>
          <w:sz w:val="22"/>
          <w:szCs w:val="22"/>
        </w:rPr>
      </w:pPr>
    </w:p>
    <w:p w:rsidR="00A14117" w:rsidRDefault="00A14117" w:rsidP="00A14117">
      <w:pPr>
        <w:shd w:val="clear" w:color="auto" w:fill="FFFFFF"/>
        <w:ind w:left="6" w:right="23"/>
        <w:jc w:val="center"/>
        <w:rPr>
          <w:sz w:val="22"/>
          <w:szCs w:val="22"/>
        </w:rPr>
      </w:pPr>
    </w:p>
    <w:p w:rsidR="00A14117" w:rsidRPr="00D1349C" w:rsidRDefault="00A14117" w:rsidP="00A14117">
      <w:pPr>
        <w:shd w:val="clear" w:color="auto" w:fill="FFFFFF"/>
        <w:ind w:left="6" w:right="23"/>
        <w:jc w:val="center"/>
        <w:rPr>
          <w:sz w:val="22"/>
          <w:szCs w:val="22"/>
        </w:rPr>
      </w:pPr>
      <w:r w:rsidRPr="00D1349C">
        <w:rPr>
          <w:sz w:val="22"/>
          <w:szCs w:val="22"/>
        </w:rPr>
        <w:t>_____________________ (</w:t>
      </w:r>
      <w:r w:rsidRPr="004C0CD3">
        <w:rPr>
          <w:sz w:val="22"/>
          <w:szCs w:val="22"/>
        </w:rPr>
        <w:t>___________________________</w:t>
      </w:r>
      <w:r w:rsidRPr="00D1349C">
        <w:rPr>
          <w:sz w:val="22"/>
          <w:szCs w:val="22"/>
        </w:rPr>
        <w:t>)</w:t>
      </w:r>
    </w:p>
    <w:p w:rsidR="00A14117" w:rsidRPr="00D1349C" w:rsidRDefault="00A14117" w:rsidP="00A14117">
      <w:pPr>
        <w:shd w:val="clear" w:color="auto" w:fill="FFFFFF"/>
        <w:ind w:left="6" w:right="23"/>
        <w:jc w:val="center"/>
        <w:rPr>
          <w:rFonts w:cs="Times New Roman"/>
          <w:color w:val="000000"/>
          <w:spacing w:val="-6"/>
          <w:w w:val="92"/>
          <w:sz w:val="22"/>
          <w:szCs w:val="22"/>
        </w:rPr>
      </w:pPr>
      <w:r>
        <w:rPr>
          <w:rFonts w:cs="Times New Roman"/>
          <w:color w:val="000000"/>
          <w:spacing w:val="-6"/>
          <w:w w:val="92"/>
          <w:sz w:val="22"/>
          <w:szCs w:val="22"/>
        </w:rPr>
        <w:t xml:space="preserve"> </w:t>
      </w:r>
      <w:r w:rsidRPr="00D1349C">
        <w:rPr>
          <w:rFonts w:cs="Times New Roman"/>
          <w:color w:val="000000"/>
          <w:spacing w:val="-6"/>
          <w:w w:val="92"/>
          <w:sz w:val="22"/>
          <w:szCs w:val="22"/>
        </w:rPr>
        <w:t xml:space="preserve">(подпись)     </w:t>
      </w:r>
      <w:r>
        <w:rPr>
          <w:rFonts w:cs="Times New Roman"/>
          <w:color w:val="000000"/>
          <w:spacing w:val="-6"/>
          <w:w w:val="92"/>
          <w:sz w:val="22"/>
          <w:szCs w:val="22"/>
        </w:rPr>
        <w:t xml:space="preserve">  </w:t>
      </w:r>
      <w:r w:rsidRPr="00D1349C">
        <w:rPr>
          <w:rFonts w:cs="Times New Roman"/>
          <w:color w:val="000000"/>
          <w:spacing w:val="-6"/>
          <w:w w:val="92"/>
          <w:sz w:val="22"/>
          <w:szCs w:val="22"/>
        </w:rPr>
        <w:t xml:space="preserve">       (Фамилия, инициалы)</w:t>
      </w:r>
    </w:p>
    <w:p w:rsidR="00A14117" w:rsidRDefault="00A14117" w:rsidP="00A14117"/>
    <w:p w:rsidR="008761B6" w:rsidRDefault="008761B6"/>
    <w:sectPr w:rsidR="008761B6" w:rsidSect="0087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117"/>
    <w:rsid w:val="00181D5C"/>
    <w:rsid w:val="008761B6"/>
    <w:rsid w:val="00A1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7sergo77</dc:creator>
  <cp:lastModifiedBy>7sergo77</cp:lastModifiedBy>
  <cp:revision>1</cp:revision>
  <dcterms:created xsi:type="dcterms:W3CDTF">2016-04-01T15:27:00Z</dcterms:created>
  <dcterms:modified xsi:type="dcterms:W3CDTF">2016-04-01T15:42:00Z</dcterms:modified>
</cp:coreProperties>
</file>