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0" w:rsidRPr="00672EC6" w:rsidRDefault="00295C30" w:rsidP="00295C30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График проведения в </w:t>
      </w:r>
      <w:r w:rsidRPr="00672EC6">
        <w:rPr>
          <w:b/>
          <w:sz w:val="32"/>
          <w:szCs w:val="32"/>
          <w:lang w:val="en-US"/>
        </w:rPr>
        <w:t>I</w:t>
      </w:r>
      <w:r w:rsidRPr="00672EC6">
        <w:rPr>
          <w:b/>
          <w:sz w:val="32"/>
          <w:szCs w:val="32"/>
        </w:rPr>
        <w:t xml:space="preserve"> квартале 2016 года</w:t>
      </w:r>
    </w:p>
    <w:p w:rsidR="00295C30" w:rsidRPr="00672EC6" w:rsidRDefault="00295C30" w:rsidP="00295C30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тематических семинаров для налогоплательщиков, организуемых </w:t>
      </w:r>
    </w:p>
    <w:p w:rsidR="005460BB" w:rsidRPr="00295C30" w:rsidRDefault="00295C30" w:rsidP="00295C30">
      <w:pPr>
        <w:pStyle w:val="2"/>
        <w:jc w:val="center"/>
        <w:rPr>
          <w:b/>
          <w:sz w:val="32"/>
          <w:szCs w:val="32"/>
        </w:rPr>
      </w:pPr>
      <w:r w:rsidRPr="00672EC6">
        <w:rPr>
          <w:b/>
          <w:sz w:val="32"/>
          <w:szCs w:val="32"/>
        </w:rPr>
        <w:t xml:space="preserve">Межрайонной ИФНС России </w:t>
      </w:r>
      <w:r>
        <w:rPr>
          <w:b/>
          <w:sz w:val="32"/>
          <w:szCs w:val="32"/>
        </w:rPr>
        <w:t>№5</w:t>
      </w:r>
      <w:r w:rsidRPr="00672EC6">
        <w:rPr>
          <w:b/>
          <w:sz w:val="32"/>
          <w:szCs w:val="32"/>
        </w:rPr>
        <w:t xml:space="preserve"> по Ивановской области </w:t>
      </w:r>
    </w:p>
    <w:p w:rsidR="00295C30" w:rsidRDefault="00295C30"/>
    <w:p w:rsidR="00295C30" w:rsidRDefault="00295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660"/>
        <w:gridCol w:w="2623"/>
        <w:gridCol w:w="1825"/>
        <w:gridCol w:w="2000"/>
      </w:tblGrid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№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ТЕМА</w:t>
            </w:r>
          </w:p>
        </w:tc>
        <w:tc>
          <w:tcPr>
            <w:tcW w:w="2982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ДАТА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ВРЕМЯ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center"/>
            </w:pPr>
            <w:r>
              <w:t>МЕСТО  ПРОВЕДЕНИЯ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1.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r>
              <w:t xml:space="preserve"> Состав отчетности за 201</w:t>
            </w:r>
            <w:r w:rsidRPr="00AB7570">
              <w:t>5</w:t>
            </w:r>
            <w:r>
              <w:t xml:space="preserve"> год садоводческих некоммерческих товариществ.</w:t>
            </w:r>
            <w:r w:rsidRPr="001C00EA">
              <w:t xml:space="preserve"> </w:t>
            </w:r>
            <w:r>
              <w:t>Представление отчетности в электронном виде по ТКС.</w:t>
            </w:r>
          </w:p>
        </w:tc>
        <w:tc>
          <w:tcPr>
            <w:tcW w:w="2982" w:type="dxa"/>
            <w:shd w:val="clear" w:color="auto" w:fill="auto"/>
          </w:tcPr>
          <w:p w:rsidR="00295C30" w:rsidRPr="00AB7570" w:rsidRDefault="00295C30" w:rsidP="00C81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.01.201</w:t>
            </w:r>
            <w:r>
              <w:rPr>
                <w:lang w:val="en-US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center"/>
            </w:pPr>
            <w:r>
              <w:t>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Операционный зал инспекции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2.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r>
              <w:t>Порядок заполнения налоговой декларации по  налогу на землю  за  201</w:t>
            </w:r>
            <w:r>
              <w:rPr>
                <w:lang w:val="en-US"/>
              </w:rPr>
              <w:t>5</w:t>
            </w:r>
            <w:r>
              <w:t xml:space="preserve"> г</w:t>
            </w:r>
          </w:p>
        </w:tc>
        <w:tc>
          <w:tcPr>
            <w:tcW w:w="2982" w:type="dxa"/>
            <w:shd w:val="clear" w:color="auto" w:fill="auto"/>
          </w:tcPr>
          <w:p w:rsidR="00295C30" w:rsidRPr="00AB7570" w:rsidRDefault="00295C30" w:rsidP="00C815E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.01.201</w:t>
            </w:r>
            <w:r>
              <w:rPr>
                <w:lang w:val="en-US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center"/>
            </w:pPr>
            <w:r>
              <w:t>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Операционный зал инспекции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3.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Порядок заполнения налоговой декларации по  транспортному налогу за  201</w:t>
            </w:r>
            <w:r w:rsidRPr="00AB7570">
              <w:t>5</w:t>
            </w:r>
            <w:r>
              <w:t xml:space="preserve">г. </w:t>
            </w:r>
          </w:p>
          <w:p w:rsidR="00295C30" w:rsidRDefault="00295C30" w:rsidP="00C815EB">
            <w:pPr>
              <w:jc w:val="both"/>
            </w:pPr>
            <w:r>
              <w:t xml:space="preserve">Популяризация </w:t>
            </w:r>
            <w:r w:rsidRPr="008D6EC7">
              <w:rPr>
                <w:lang w:val="en-US"/>
              </w:rPr>
              <w:t>WEB</w:t>
            </w:r>
            <w:r>
              <w:t xml:space="preserve">- сервисов и </w:t>
            </w:r>
            <w:proofErr w:type="spellStart"/>
            <w:r>
              <w:t>госуслуг</w:t>
            </w:r>
            <w:proofErr w:type="spellEnd"/>
            <w:r>
              <w:t xml:space="preserve"> через Интернет.</w:t>
            </w:r>
          </w:p>
        </w:tc>
        <w:tc>
          <w:tcPr>
            <w:tcW w:w="2982" w:type="dxa"/>
            <w:shd w:val="clear" w:color="auto" w:fill="auto"/>
          </w:tcPr>
          <w:p w:rsidR="00295C30" w:rsidRDefault="00295C30" w:rsidP="00C815EB">
            <w:pPr>
              <w:jc w:val="center"/>
            </w:pPr>
            <w:r>
              <w:t>28.01 .2016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 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Операционный зал инспекции.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4.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Представление сведений 2 НДФЛ за 2015 год </w:t>
            </w:r>
          </w:p>
          <w:p w:rsidR="00295C30" w:rsidRDefault="00295C30" w:rsidP="00C815EB">
            <w:pPr>
              <w:jc w:val="both"/>
            </w:pPr>
          </w:p>
        </w:tc>
        <w:tc>
          <w:tcPr>
            <w:tcW w:w="2982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   08.02.2016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Операционный зал инспекции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5.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Порядок заполнения налоговой декларации по налогу на прибыль за 2015 г.</w:t>
            </w:r>
          </w:p>
        </w:tc>
        <w:tc>
          <w:tcPr>
            <w:tcW w:w="2982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  18.02.2016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 w:rsidRPr="00286B87">
              <w:t>Операционный зал инспекции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6.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Порядок заполнения налоговой декларации по налогу на имущество за 2015 год.</w:t>
            </w:r>
          </w:p>
          <w:p w:rsidR="00295C30" w:rsidRDefault="00295C30" w:rsidP="00C815EB">
            <w:pPr>
              <w:jc w:val="both"/>
            </w:pPr>
            <w:r>
              <w:t xml:space="preserve">  Интерне</w:t>
            </w:r>
            <w:proofErr w:type="gramStart"/>
            <w:r>
              <w:t>т-</w:t>
            </w:r>
            <w:proofErr w:type="gramEnd"/>
            <w:r>
              <w:t xml:space="preserve"> сервисы ФНС России.</w:t>
            </w:r>
          </w:p>
          <w:p w:rsidR="00295C30" w:rsidRDefault="00295C30" w:rsidP="00C815EB">
            <w:pPr>
              <w:jc w:val="both"/>
            </w:pPr>
            <w:r>
              <w:t xml:space="preserve"> </w:t>
            </w:r>
          </w:p>
        </w:tc>
        <w:tc>
          <w:tcPr>
            <w:tcW w:w="2982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   15.03.2016 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Операционный зал инспекции</w:t>
            </w:r>
          </w:p>
        </w:tc>
      </w:tr>
      <w:tr w:rsidR="00295C30" w:rsidTr="00C815EB">
        <w:tc>
          <w:tcPr>
            <w:tcW w:w="468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7.</w:t>
            </w:r>
          </w:p>
        </w:tc>
        <w:tc>
          <w:tcPr>
            <w:tcW w:w="287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«Порядок заполнения декларации 3 НДФЛ за 2015 год»</w:t>
            </w:r>
          </w:p>
          <w:p w:rsidR="00295C30" w:rsidRDefault="00295C30" w:rsidP="00C815EB">
            <w:pPr>
              <w:jc w:val="both"/>
            </w:pPr>
            <w:r>
              <w:t xml:space="preserve">Популяризация </w:t>
            </w:r>
            <w:r w:rsidRPr="008D6EC7">
              <w:rPr>
                <w:lang w:val="en-US"/>
              </w:rPr>
              <w:t>WEB</w:t>
            </w:r>
            <w:r>
              <w:t xml:space="preserve">- сервисов и </w:t>
            </w:r>
            <w:proofErr w:type="spellStart"/>
            <w:r>
              <w:t>госуслуг</w:t>
            </w:r>
            <w:proofErr w:type="spellEnd"/>
            <w:r>
              <w:t xml:space="preserve"> через Интернет.</w:t>
            </w:r>
          </w:p>
        </w:tc>
        <w:tc>
          <w:tcPr>
            <w:tcW w:w="2982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  23.03.2016.</w:t>
            </w:r>
          </w:p>
        </w:tc>
        <w:tc>
          <w:tcPr>
            <w:tcW w:w="2050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 xml:space="preserve">            10.00</w:t>
            </w:r>
          </w:p>
        </w:tc>
        <w:tc>
          <w:tcPr>
            <w:tcW w:w="2051" w:type="dxa"/>
            <w:shd w:val="clear" w:color="auto" w:fill="auto"/>
          </w:tcPr>
          <w:p w:rsidR="00295C30" w:rsidRDefault="00295C30" w:rsidP="00C815EB">
            <w:pPr>
              <w:jc w:val="both"/>
            </w:pPr>
            <w:r>
              <w:t>Операционный зал инспекции</w:t>
            </w:r>
          </w:p>
        </w:tc>
      </w:tr>
    </w:tbl>
    <w:p w:rsidR="00295C30" w:rsidRDefault="00295C30"/>
    <w:sectPr w:rsidR="00295C30" w:rsidSect="005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95C30"/>
    <w:rsid w:val="00295C30"/>
    <w:rsid w:val="0054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295C30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295C30"/>
    <w:pPr>
      <w:numPr>
        <w:ilvl w:val="12"/>
      </w:num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5C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ufns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2015-12-30T12:39:00Z</dcterms:created>
  <dcterms:modified xsi:type="dcterms:W3CDTF">2015-12-30T12:40:00Z</dcterms:modified>
</cp:coreProperties>
</file>